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803" w:rsidRDefault="009F012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 w:rsidR="009A7E16">
        <w:rPr>
          <w:rFonts w:ascii="Times New Roman" w:hAnsi="Times New Roman"/>
          <w:b/>
          <w:sz w:val="24"/>
          <w:szCs w:val="24"/>
        </w:rPr>
        <w:t>C50002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R22</w:t>
      </w:r>
    </w:p>
    <w:p w:rsidR="00F34803" w:rsidRDefault="009F0124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F34803" w:rsidRDefault="009F01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(Autonomous)</w:t>
      </w:r>
    </w:p>
    <w:p w:rsidR="00F34803" w:rsidRDefault="009A7E1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r w:rsidR="009F0124">
        <w:rPr>
          <w:rFonts w:ascii="Times New Roman" w:hAnsi="Times New Roman"/>
          <w:sz w:val="24"/>
          <w:szCs w:val="24"/>
        </w:rPr>
        <w:t>MBA I  Sem Regular Examination, March 2024</w:t>
      </w:r>
    </w:p>
    <w:p w:rsidR="00F34803" w:rsidRDefault="009A7E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E16">
        <w:rPr>
          <w:rFonts w:ascii="Times New Roman" w:hAnsi="Times New Roman" w:cs="Times New Roman"/>
          <w:b/>
          <w:sz w:val="24"/>
          <w:szCs w:val="24"/>
        </w:rPr>
        <w:t>BUSINESS ECONOMICS</w:t>
      </w:r>
    </w:p>
    <w:p w:rsidR="00F34803" w:rsidRDefault="009F0124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9A7E16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sz w:val="24"/>
          <w:szCs w:val="24"/>
        </w:rPr>
        <w:t>)</w:t>
      </w:r>
    </w:p>
    <w:p w:rsidR="00F34803" w:rsidRDefault="00F3480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34803" w:rsidRDefault="009F0124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F34803" w:rsidRDefault="009F012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F34803" w:rsidRDefault="009F012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F34803" w:rsidRDefault="009F012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34803" w:rsidRDefault="00F34803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34803" w:rsidRDefault="009F01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34803" w:rsidRPr="009A7E16" w:rsidRDefault="009F01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E16">
        <w:rPr>
          <w:rFonts w:ascii="Times New Roman" w:hAnsi="Times New Roman" w:cs="Times New Roman"/>
          <w:b/>
          <w:sz w:val="24"/>
          <w:szCs w:val="24"/>
        </w:rPr>
        <w:t xml:space="preserve">PART- A </w:t>
      </w:r>
    </w:p>
    <w:p w:rsidR="00F34803" w:rsidRPr="009A7E16" w:rsidRDefault="009F0124">
      <w:pPr>
        <w:spacing w:after="0" w:line="240" w:lineRule="auto"/>
        <w:ind w:left="720" w:firstLine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7E1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10 × 1 Marks = 10      </w:t>
      </w:r>
      <w:r w:rsidRPr="009A7E16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161" w:type="dxa"/>
        <w:tblInd w:w="-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8"/>
        <w:gridCol w:w="360"/>
        <w:gridCol w:w="7275"/>
        <w:gridCol w:w="645"/>
        <w:gridCol w:w="752"/>
        <w:gridCol w:w="801"/>
      </w:tblGrid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Define Business Economics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ind w:left="-180" w:firstLine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Briefly explain about opportunity cost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Define Law of Demand 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Define demand elasticity 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 you mean by production function?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List out different costs 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Classify Markets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is monopoly 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is Cost plus pricing 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328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Explain price discrimination briefly </w:t>
            </w:r>
          </w:p>
        </w:tc>
        <w:tc>
          <w:tcPr>
            <w:tcW w:w="645" w:type="dxa"/>
            <w:vAlign w:val="center"/>
          </w:tcPr>
          <w:p w:rsidR="00F34803" w:rsidRPr="009A7E16" w:rsidRDefault="009F0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1M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F34803" w:rsidRPr="009A7E16" w:rsidRDefault="00F34803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803" w:rsidRPr="009A7E16" w:rsidRDefault="00F34803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803" w:rsidRPr="009A7E16" w:rsidRDefault="009F0124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E16">
        <w:rPr>
          <w:rFonts w:ascii="Times New Roman" w:hAnsi="Times New Roman" w:cs="Times New Roman"/>
          <w:b/>
          <w:sz w:val="24"/>
          <w:szCs w:val="24"/>
        </w:rPr>
        <w:t>PART - B</w:t>
      </w:r>
    </w:p>
    <w:p w:rsidR="00F34803" w:rsidRPr="009A7E16" w:rsidRDefault="009F0124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A7E16">
        <w:rPr>
          <w:rFonts w:ascii="Times New Roman" w:hAnsi="Times New Roman" w:cs="Times New Roman"/>
          <w:b/>
          <w:sz w:val="24"/>
          <w:szCs w:val="24"/>
        </w:rPr>
        <w:tab/>
      </w:r>
      <w:r w:rsidRPr="009A7E16">
        <w:rPr>
          <w:rFonts w:ascii="Times New Roman" w:hAnsi="Times New Roman" w:cs="Times New Roman"/>
          <w:b/>
          <w:sz w:val="24"/>
          <w:szCs w:val="24"/>
        </w:rPr>
        <w:tab/>
      </w:r>
      <w:r w:rsidRPr="009A7E16">
        <w:rPr>
          <w:rFonts w:ascii="Times New Roman" w:hAnsi="Times New Roman" w:cs="Times New Roman"/>
          <w:b/>
          <w:sz w:val="24"/>
          <w:szCs w:val="24"/>
        </w:rPr>
        <w:tab/>
      </w:r>
      <w:r w:rsidRPr="009A7E16">
        <w:rPr>
          <w:rFonts w:ascii="Times New Roman" w:hAnsi="Times New Roman" w:cs="Times New Roman"/>
          <w:b/>
          <w:sz w:val="24"/>
          <w:szCs w:val="24"/>
        </w:rPr>
        <w:tab/>
      </w:r>
      <w:r w:rsidRPr="009A7E16">
        <w:rPr>
          <w:rFonts w:ascii="Times New Roman" w:hAnsi="Times New Roman" w:cs="Times New Roman"/>
          <w:b/>
          <w:sz w:val="24"/>
          <w:szCs w:val="24"/>
        </w:rPr>
        <w:tab/>
      </w:r>
      <w:r w:rsidRPr="009A7E16">
        <w:rPr>
          <w:rFonts w:ascii="Times New Roman" w:hAnsi="Times New Roman" w:cs="Times New Roman"/>
          <w:b/>
          <w:sz w:val="24"/>
          <w:szCs w:val="24"/>
        </w:rPr>
        <w:tab/>
      </w:r>
      <w:r w:rsidRPr="009A7E16">
        <w:rPr>
          <w:rFonts w:ascii="Times New Roman" w:hAnsi="Times New Roman" w:cs="Times New Roman"/>
          <w:b/>
          <w:sz w:val="24"/>
          <w:szCs w:val="24"/>
        </w:rPr>
        <w:tab/>
      </w:r>
      <w:r w:rsidRPr="009A7E16">
        <w:rPr>
          <w:rFonts w:ascii="Times New Roman" w:hAnsi="Times New Roman" w:cs="Times New Roman"/>
          <w:b/>
          <w:sz w:val="24"/>
          <w:szCs w:val="24"/>
        </w:rPr>
        <w:tab/>
        <w:t xml:space="preserve">       5 × 10 Marks = 50       </w:t>
      </w:r>
    </w:p>
    <w:tbl>
      <w:tblPr>
        <w:tblW w:w="10126" w:type="dxa"/>
        <w:tblInd w:w="-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"/>
        <w:gridCol w:w="366"/>
        <w:gridCol w:w="7200"/>
        <w:gridCol w:w="578"/>
        <w:gridCol w:w="708"/>
        <w:gridCol w:w="775"/>
      </w:tblGrid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5" w:colLast="5"/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Outline the relationship of Business Economics with other disciplines. 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F34803" w:rsidRPr="009A7E16" w:rsidRDefault="009F0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Explain discounting principle.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bookmarkEnd w:id="0"/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Demonstrate the nature and scope of business economics.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Analyze the concept of equi-marginalisim 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Define demand and explain its determinants.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What are factors influencing demand 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forecasting.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F34803" w:rsidRPr="009A7E16" w:rsidRDefault="009F01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Define supply. Explain the determinants of supply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Analyze the concept of elasticity of supply.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9A7E16" w:rsidRPr="009A7E16" w:rsidTr="00054CC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9A7E16" w:rsidRPr="009A7E16" w:rsidRDefault="009A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9A7E16" w:rsidRPr="009A7E16" w:rsidRDefault="009A7E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Outline the production function with one variable and two variables</w:t>
            </w:r>
          </w:p>
        </w:tc>
        <w:tc>
          <w:tcPr>
            <w:tcW w:w="578" w:type="dxa"/>
          </w:tcPr>
          <w:p w:rsidR="009A7E16" w:rsidRPr="009A7E16" w:rsidRDefault="009A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A7E16" w:rsidRPr="009A7E16" w:rsidRDefault="009A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9A7E16" w:rsidRPr="009A7E16" w:rsidRDefault="009A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F34803" w:rsidRPr="009A7E16" w:rsidRDefault="009F01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Classify iso-quants and iso-costs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</w:tcPr>
          <w:p w:rsidR="00F34803" w:rsidRPr="009A7E16" w:rsidRDefault="009F01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Apply how BEP analysis helps in organization's decision making process 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9A7E16" w:rsidRPr="009A7E16" w:rsidTr="0085403F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9A7E16" w:rsidRPr="009A7E16" w:rsidRDefault="009A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9A7E16" w:rsidRPr="009A7E16" w:rsidRDefault="009A7E16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Define market classify different market structures </w:t>
            </w:r>
          </w:p>
        </w:tc>
        <w:tc>
          <w:tcPr>
            <w:tcW w:w="578" w:type="dxa"/>
          </w:tcPr>
          <w:p w:rsidR="009A7E16" w:rsidRPr="009A7E16" w:rsidRDefault="009A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A7E16" w:rsidRPr="009A7E16" w:rsidRDefault="009A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9A7E16" w:rsidRPr="009A7E16" w:rsidRDefault="009A7E1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34803" w:rsidRPr="009A7E16" w:rsidTr="009A7E16">
        <w:trPr>
          <w:trHeight w:val="395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F34803" w:rsidRPr="009A7E16" w:rsidRDefault="009F01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Describe the characteristics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of monopolistic competition.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F34803" w:rsidRPr="009A7E16" w:rsidRDefault="009F0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Write the characteristics of Perfect competition.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</w:tcPr>
          <w:p w:rsidR="00F34803" w:rsidRPr="009A7E16" w:rsidRDefault="009F01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Discuss different pricing strategies in every stage of  Product Life Cycle. 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F34803" w:rsidRPr="009A7E16" w:rsidTr="009A7E16">
        <w:trPr>
          <w:trHeight w:val="460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F34803" w:rsidRPr="009A7E16" w:rsidRDefault="009F0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a short note on  Behavioral theories. 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F34803" w:rsidRPr="009A7E16">
        <w:trPr>
          <w:trHeight w:val="432"/>
        </w:trPr>
        <w:tc>
          <w:tcPr>
            <w:tcW w:w="10126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F34803" w:rsidRPr="009A7E16" w:rsidRDefault="009F0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List out factors effecting pricing of a product. </w:t>
            </w:r>
          </w:p>
        </w:tc>
        <w:tc>
          <w:tcPr>
            <w:tcW w:w="578" w:type="dxa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F34803" w:rsidRPr="009A7E16" w:rsidTr="009A7E16">
        <w:trPr>
          <w:trHeight w:val="432"/>
        </w:trPr>
        <w:tc>
          <w:tcPr>
            <w:tcW w:w="49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F348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F34803" w:rsidRPr="009A7E16" w:rsidRDefault="009F01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200" w:type="dxa"/>
          </w:tcPr>
          <w:p w:rsidR="00F34803" w:rsidRPr="009A7E16" w:rsidRDefault="009F0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What do you mean by  Theory of Firm.</w:t>
            </w:r>
          </w:p>
        </w:tc>
        <w:tc>
          <w:tcPr>
            <w:tcW w:w="57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CO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F34803" w:rsidRPr="009A7E16" w:rsidRDefault="009F0124" w:rsidP="009A7E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A7E16">
              <w:rPr>
                <w:rFonts w:ascii="Times New Roman" w:eastAsia="Calibri" w:hAnsi="Times New Roman" w:cs="Times New Roman"/>
                <w:sz w:val="24"/>
                <w:szCs w:val="24"/>
              </w:rPr>
              <w:t>BL</w:t>
            </w:r>
            <w:r w:rsidRPr="009A7E1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F34803" w:rsidRPr="009A7E16" w:rsidRDefault="00F3480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803" w:rsidRDefault="00F3480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34803" w:rsidRDefault="009F0124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sectPr w:rsidR="00F34803" w:rsidSect="00F3480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124" w:rsidRDefault="009F0124">
      <w:pPr>
        <w:spacing w:line="240" w:lineRule="auto"/>
      </w:pPr>
      <w:r>
        <w:separator/>
      </w:r>
    </w:p>
  </w:endnote>
  <w:endnote w:type="continuationSeparator" w:id="1">
    <w:p w:rsidR="009F0124" w:rsidRDefault="009F012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124" w:rsidRDefault="009F0124">
      <w:pPr>
        <w:spacing w:after="0"/>
      </w:pPr>
      <w:r>
        <w:separator/>
      </w:r>
    </w:p>
  </w:footnote>
  <w:footnote w:type="continuationSeparator" w:id="1">
    <w:p w:rsidR="009F0124" w:rsidRDefault="009F012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62034D"/>
    <w:rsid w:val="00655F00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A4D57"/>
    <w:rsid w:val="008B5361"/>
    <w:rsid w:val="008E32BF"/>
    <w:rsid w:val="00906B65"/>
    <w:rsid w:val="009071F8"/>
    <w:rsid w:val="00910762"/>
    <w:rsid w:val="00917290"/>
    <w:rsid w:val="0093182A"/>
    <w:rsid w:val="00990A16"/>
    <w:rsid w:val="009A7E16"/>
    <w:rsid w:val="009C3F91"/>
    <w:rsid w:val="009F0124"/>
    <w:rsid w:val="009F0287"/>
    <w:rsid w:val="00A07AEF"/>
    <w:rsid w:val="00A21A62"/>
    <w:rsid w:val="00A43123"/>
    <w:rsid w:val="00A70A19"/>
    <w:rsid w:val="00AA1A23"/>
    <w:rsid w:val="00AA1D8C"/>
    <w:rsid w:val="00AB5201"/>
    <w:rsid w:val="00AB54D0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F22185"/>
    <w:rsid w:val="00F25916"/>
    <w:rsid w:val="00F34803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  <w:rsid w:val="02D43E47"/>
    <w:rsid w:val="04411BD7"/>
    <w:rsid w:val="04E827B7"/>
    <w:rsid w:val="070C0DEF"/>
    <w:rsid w:val="095A2369"/>
    <w:rsid w:val="0B802D79"/>
    <w:rsid w:val="0C1969E9"/>
    <w:rsid w:val="0F5C03A7"/>
    <w:rsid w:val="10F738E5"/>
    <w:rsid w:val="15F7151D"/>
    <w:rsid w:val="17C46B8A"/>
    <w:rsid w:val="1DFB6FE0"/>
    <w:rsid w:val="24B66149"/>
    <w:rsid w:val="36807E79"/>
    <w:rsid w:val="39217148"/>
    <w:rsid w:val="3FCE0DE9"/>
    <w:rsid w:val="50C4134E"/>
    <w:rsid w:val="5980104E"/>
    <w:rsid w:val="5AD6734C"/>
    <w:rsid w:val="5DA53DDA"/>
    <w:rsid w:val="6023102B"/>
    <w:rsid w:val="62BE67A2"/>
    <w:rsid w:val="64E5171E"/>
    <w:rsid w:val="65677849"/>
    <w:rsid w:val="6B3C195A"/>
    <w:rsid w:val="70031466"/>
    <w:rsid w:val="70DD7842"/>
    <w:rsid w:val="77C4430A"/>
    <w:rsid w:val="78C667E2"/>
    <w:rsid w:val="7B016C46"/>
    <w:rsid w:val="7D912A11"/>
    <w:rsid w:val="7F683717"/>
    <w:rsid w:val="7FBC7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803"/>
    <w:pPr>
      <w:spacing w:after="200" w:line="276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3480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rsid w:val="00F34803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3480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34803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348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1904C-AD0B-418E-B4DB-A329AD955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363</Words>
  <Characters>2073</Characters>
  <Application>Microsoft Office Word</Application>
  <DocSecurity>0</DocSecurity>
  <Lines>17</Lines>
  <Paragraphs>4</Paragraphs>
  <ScaleCrop>false</ScaleCrop>
  <Company>Hewlett-Packard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aditya</cp:lastModifiedBy>
  <cp:revision>39</cp:revision>
  <dcterms:created xsi:type="dcterms:W3CDTF">2018-09-08T07:27:00Z</dcterms:created>
  <dcterms:modified xsi:type="dcterms:W3CDTF">2024-02-02T18:28:00Z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77D10740348B4F2CA7292CEB5F8D8F24_12</vt:lpwstr>
  </property>
</Properties>
</file>